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4AB" w:rsidRPr="009624AB" w:rsidRDefault="009624AB" w:rsidP="008D6B6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624AB">
        <w:rPr>
          <w:rFonts w:ascii="Times New Roman" w:hAnsi="Times New Roman" w:cs="Times New Roman"/>
          <w:b/>
          <w:sz w:val="40"/>
          <w:szCs w:val="40"/>
        </w:rPr>
        <w:t xml:space="preserve">Not </w:t>
      </w:r>
      <w:proofErr w:type="gramStart"/>
      <w:r w:rsidRPr="009624AB">
        <w:rPr>
          <w:rFonts w:ascii="Times New Roman" w:hAnsi="Times New Roman" w:cs="Times New Roman"/>
          <w:b/>
          <w:sz w:val="40"/>
          <w:szCs w:val="40"/>
        </w:rPr>
        <w:t>Your</w:t>
      </w:r>
      <w:proofErr w:type="gramEnd"/>
      <w:r w:rsidRPr="009624AB">
        <w:rPr>
          <w:rFonts w:ascii="Times New Roman" w:hAnsi="Times New Roman" w:cs="Times New Roman"/>
          <w:b/>
          <w:sz w:val="40"/>
          <w:szCs w:val="40"/>
        </w:rPr>
        <w:t xml:space="preserve"> Parents’ Camelot</w:t>
      </w:r>
    </w:p>
    <w:p w:rsidR="008D6B6E" w:rsidRPr="009624AB" w:rsidRDefault="008D6B6E" w:rsidP="008D6B6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624AB">
        <w:rPr>
          <w:rFonts w:ascii="Times New Roman" w:hAnsi="Times New Roman" w:cs="Times New Roman"/>
          <w:b/>
          <w:i/>
          <w:sz w:val="24"/>
          <w:szCs w:val="24"/>
        </w:rPr>
        <w:t xml:space="preserve">Bel </w:t>
      </w:r>
      <w:proofErr w:type="spellStart"/>
      <w:r w:rsidRPr="009624AB">
        <w:rPr>
          <w:rFonts w:ascii="Times New Roman" w:hAnsi="Times New Roman" w:cs="Times New Roman"/>
          <w:b/>
          <w:i/>
          <w:sz w:val="24"/>
          <w:szCs w:val="24"/>
        </w:rPr>
        <w:t>Nemeton</w:t>
      </w:r>
      <w:proofErr w:type="spellEnd"/>
      <w:r w:rsidRPr="009624AB">
        <w:rPr>
          <w:rFonts w:ascii="Times New Roman" w:hAnsi="Times New Roman" w:cs="Times New Roman"/>
          <w:b/>
          <w:i/>
          <w:sz w:val="24"/>
          <w:szCs w:val="24"/>
        </w:rPr>
        <w:t xml:space="preserve"> Offe</w:t>
      </w:r>
      <w:r w:rsidR="009624AB">
        <w:rPr>
          <w:rFonts w:ascii="Times New Roman" w:hAnsi="Times New Roman" w:cs="Times New Roman"/>
          <w:b/>
          <w:i/>
          <w:sz w:val="24"/>
          <w:szCs w:val="24"/>
        </w:rPr>
        <w:t>rs a New Twist on a Timeless Tale</w:t>
      </w:r>
    </w:p>
    <w:p w:rsidR="008D6B6E" w:rsidRDefault="008D6B6E" w:rsidP="008D6B6E">
      <w:pPr>
        <w:rPr>
          <w:rFonts w:ascii="Times New Roman" w:hAnsi="Times New Roman" w:cs="Times New Roman"/>
          <w:sz w:val="24"/>
          <w:szCs w:val="24"/>
        </w:rPr>
      </w:pPr>
    </w:p>
    <w:p w:rsidR="008D6B6E" w:rsidRDefault="009624AB" w:rsidP="008D6B6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58420</wp:posOffset>
            </wp:positionV>
            <wp:extent cx="1937385" cy="2859405"/>
            <wp:effectExtent l="76200" t="76200" r="139065" b="131445"/>
            <wp:wrapSquare wrapText="bothSides"/>
            <wp:docPr id="1" name="Picture 1" descr="https://jonblackwrites.files.wordpress.com/2018/05/bel-nemeton-cover-final.jpg?w=203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jonblackwrites.files.wordpress.com/2018/05/bel-nemeton-cover-final.jpg?w=203&amp;h=3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28594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Most</w:t>
      </w:r>
      <w:r w:rsidR="008D6B6E">
        <w:rPr>
          <w:rFonts w:ascii="Times New Roman" w:hAnsi="Times New Roman" w:cs="Times New Roman"/>
          <w:sz w:val="24"/>
          <w:szCs w:val="24"/>
        </w:rPr>
        <w:t xml:space="preserve"> Arthurian narratives </w:t>
      </w:r>
      <w:r>
        <w:rPr>
          <w:rFonts w:ascii="Times New Roman" w:hAnsi="Times New Roman" w:cs="Times New Roman"/>
          <w:sz w:val="24"/>
          <w:szCs w:val="24"/>
        </w:rPr>
        <w:t>are</w:t>
      </w:r>
      <w:r w:rsidR="008D6B6E">
        <w:rPr>
          <w:rFonts w:ascii="Times New Roman" w:hAnsi="Times New Roman" w:cs="Times New Roman"/>
          <w:sz w:val="24"/>
          <w:szCs w:val="24"/>
        </w:rPr>
        <w:t xml:space="preserve"> either ahistorical fantasy or gritty </w:t>
      </w:r>
      <w:r w:rsidR="00AF56C0">
        <w:rPr>
          <w:rFonts w:ascii="Times New Roman" w:hAnsi="Times New Roman" w:cs="Times New Roman"/>
          <w:sz w:val="24"/>
          <w:szCs w:val="24"/>
        </w:rPr>
        <w:t>historical f</w:t>
      </w:r>
      <w:r w:rsidR="00822310">
        <w:rPr>
          <w:rFonts w:ascii="Times New Roman" w:hAnsi="Times New Roman" w:cs="Times New Roman"/>
          <w:sz w:val="24"/>
          <w:szCs w:val="24"/>
        </w:rPr>
        <w:t xml:space="preserve">iction. </w:t>
      </w:r>
      <w:r>
        <w:rPr>
          <w:rFonts w:ascii="Times New Roman" w:hAnsi="Times New Roman" w:cs="Times New Roman"/>
          <w:sz w:val="24"/>
          <w:szCs w:val="24"/>
        </w:rPr>
        <w:t xml:space="preserve">Jon Black’s debut novel </w:t>
      </w:r>
      <w:r w:rsidRPr="009624AB">
        <w:rPr>
          <w:rFonts w:ascii="Times New Roman" w:hAnsi="Times New Roman" w:cs="Times New Roman"/>
          <w:i/>
          <w:sz w:val="24"/>
          <w:szCs w:val="24"/>
        </w:rPr>
        <w:t xml:space="preserve">Bel </w:t>
      </w:r>
      <w:proofErr w:type="spellStart"/>
      <w:r w:rsidRPr="009624AB">
        <w:rPr>
          <w:rFonts w:ascii="Times New Roman" w:hAnsi="Times New Roman" w:cs="Times New Roman"/>
          <w:i/>
          <w:sz w:val="24"/>
          <w:szCs w:val="24"/>
        </w:rPr>
        <w:t>Nemeton</w:t>
      </w:r>
      <w:proofErr w:type="spellEnd"/>
      <w:r w:rsidR="0082231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from 18</w:t>
      </w:r>
      <w:r w:rsidRPr="009624A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9212C">
        <w:rPr>
          <w:rFonts w:ascii="Times New Roman" w:hAnsi="Times New Roman" w:cs="Times New Roman"/>
          <w:sz w:val="24"/>
          <w:szCs w:val="24"/>
        </w:rPr>
        <w:t xml:space="preserve"> Wall Productions</w:t>
      </w:r>
      <w:r w:rsidR="00822310">
        <w:rPr>
          <w:rFonts w:ascii="Times New Roman" w:hAnsi="Times New Roman" w:cs="Times New Roman"/>
          <w:sz w:val="24"/>
          <w:szCs w:val="24"/>
        </w:rPr>
        <w:t>, takes the best from both approaches as it</w:t>
      </w:r>
      <w:r w:rsidR="00C9212C">
        <w:rPr>
          <w:rFonts w:ascii="Times New Roman" w:hAnsi="Times New Roman" w:cs="Times New Roman"/>
          <w:sz w:val="24"/>
          <w:szCs w:val="24"/>
        </w:rPr>
        <w:t xml:space="preserve"> follow</w:t>
      </w:r>
      <w:r>
        <w:rPr>
          <w:rFonts w:ascii="Times New Roman" w:hAnsi="Times New Roman" w:cs="Times New Roman"/>
          <w:sz w:val="24"/>
          <w:szCs w:val="24"/>
        </w:rPr>
        <w:t>s one of Camelot’s best-loved figures through</w:t>
      </w:r>
      <w:r w:rsidR="00AF56C0">
        <w:rPr>
          <w:rFonts w:ascii="Times New Roman" w:hAnsi="Times New Roman" w:cs="Times New Roman"/>
          <w:sz w:val="24"/>
          <w:szCs w:val="24"/>
        </w:rPr>
        <w:t xml:space="preserve"> an extensively researched </w:t>
      </w:r>
      <w:r w:rsidR="008D6B6E">
        <w:rPr>
          <w:rFonts w:ascii="Times New Roman" w:hAnsi="Times New Roman" w:cs="Times New Roman"/>
          <w:sz w:val="24"/>
          <w:szCs w:val="24"/>
        </w:rPr>
        <w:t>6</w:t>
      </w:r>
      <w:r w:rsidR="008D6B6E" w:rsidRPr="008D6B6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F56C0">
        <w:rPr>
          <w:rFonts w:ascii="Times New Roman" w:hAnsi="Times New Roman" w:cs="Times New Roman"/>
          <w:sz w:val="24"/>
          <w:szCs w:val="24"/>
        </w:rPr>
        <w:t xml:space="preserve"> century world delivered</w:t>
      </w:r>
      <w:r w:rsidR="008D6B6E">
        <w:rPr>
          <w:rFonts w:ascii="Times New Roman" w:hAnsi="Times New Roman" w:cs="Times New Roman"/>
          <w:sz w:val="24"/>
          <w:szCs w:val="24"/>
        </w:rPr>
        <w:t xml:space="preserve"> with wonder, mystery, and a whiff of </w:t>
      </w:r>
      <w:r>
        <w:rPr>
          <w:rFonts w:ascii="Times New Roman" w:hAnsi="Times New Roman" w:cs="Times New Roman"/>
          <w:sz w:val="24"/>
          <w:szCs w:val="24"/>
        </w:rPr>
        <w:t>magic.</w:t>
      </w:r>
    </w:p>
    <w:p w:rsidR="00AF56C0" w:rsidRDefault="009624AB" w:rsidP="008D6B6E">
      <w:pPr>
        <w:rPr>
          <w:rFonts w:ascii="Times New Roman" w:hAnsi="Times New Roman" w:cs="Times New Roman"/>
          <w:sz w:val="24"/>
          <w:szCs w:val="24"/>
        </w:rPr>
      </w:pPr>
      <w:r w:rsidRPr="009624AB">
        <w:rPr>
          <w:rFonts w:ascii="Times New Roman" w:hAnsi="Times New Roman" w:cs="Times New Roman"/>
          <w:i/>
          <w:sz w:val="24"/>
          <w:szCs w:val="24"/>
        </w:rPr>
        <w:t xml:space="preserve">Bel </w:t>
      </w:r>
      <w:proofErr w:type="spellStart"/>
      <w:r w:rsidRPr="009624AB">
        <w:rPr>
          <w:rFonts w:ascii="Times New Roman" w:hAnsi="Times New Roman" w:cs="Times New Roman"/>
          <w:i/>
          <w:sz w:val="24"/>
          <w:szCs w:val="24"/>
        </w:rPr>
        <w:t>Nemeton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examines the question of what became of Merlin after Camelot’s fall. </w:t>
      </w:r>
      <w:r w:rsidR="00AF56C0">
        <w:rPr>
          <w:rFonts w:ascii="Times New Roman" w:hAnsi="Times New Roman" w:cs="Times New Roman"/>
          <w:sz w:val="24"/>
          <w:szCs w:val="24"/>
        </w:rPr>
        <w:t>“Merlin was a Renaissance Man long before there was</w:t>
      </w:r>
      <w:r w:rsidR="00822310">
        <w:rPr>
          <w:rFonts w:ascii="Times New Roman" w:hAnsi="Times New Roman" w:cs="Times New Roman"/>
          <w:sz w:val="24"/>
          <w:szCs w:val="24"/>
        </w:rPr>
        <w:t xml:space="preserve"> a Renaissance” said </w:t>
      </w:r>
      <w:r w:rsidR="00AF56C0">
        <w:rPr>
          <w:rFonts w:ascii="Times New Roman" w:hAnsi="Times New Roman" w:cs="Times New Roman"/>
          <w:sz w:val="24"/>
          <w:szCs w:val="24"/>
        </w:rPr>
        <w:t xml:space="preserve">Black, “I asked myself what </w:t>
      </w:r>
      <w:proofErr w:type="gramStart"/>
      <w:r w:rsidR="00AF56C0">
        <w:rPr>
          <w:rFonts w:ascii="Times New Roman" w:hAnsi="Times New Roman" w:cs="Times New Roman"/>
          <w:sz w:val="24"/>
          <w:szCs w:val="24"/>
        </w:rPr>
        <w:t>would Merlin</w:t>
      </w:r>
      <w:proofErr w:type="gramEnd"/>
      <w:r w:rsidR="00AF56C0">
        <w:rPr>
          <w:rFonts w:ascii="Times New Roman" w:hAnsi="Times New Roman" w:cs="Times New Roman"/>
          <w:sz w:val="24"/>
          <w:szCs w:val="24"/>
        </w:rPr>
        <w:t xml:space="preserve"> do if there were no Arthur, no Camelot, to tie him down? I thi</w:t>
      </w:r>
      <w:r w:rsidR="00822310">
        <w:rPr>
          <w:rFonts w:ascii="Times New Roman" w:hAnsi="Times New Roman" w:cs="Times New Roman"/>
          <w:sz w:val="24"/>
          <w:szCs w:val="24"/>
        </w:rPr>
        <w:t xml:space="preserve">nk he’d pull </w:t>
      </w:r>
      <w:r w:rsidR="00AF56C0">
        <w:rPr>
          <w:rFonts w:ascii="Times New Roman" w:hAnsi="Times New Roman" w:cs="Times New Roman"/>
          <w:sz w:val="24"/>
          <w:szCs w:val="24"/>
        </w:rPr>
        <w:t>up stakes and explore the world, seeing what there is to see and learning what there is to learn.”</w:t>
      </w:r>
    </w:p>
    <w:p w:rsidR="00AF56C0" w:rsidRDefault="00AF56C0" w:rsidP="008D6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Readers can follow Merlin’s </w:t>
      </w:r>
      <w:r w:rsidR="00C9212C">
        <w:rPr>
          <w:rFonts w:ascii="Times New Roman" w:hAnsi="Times New Roman" w:cs="Times New Roman"/>
          <w:sz w:val="24"/>
          <w:szCs w:val="24"/>
        </w:rPr>
        <w:t xml:space="preserve">adventures </w:t>
      </w:r>
      <w:r w:rsidR="009624AB">
        <w:rPr>
          <w:rFonts w:ascii="Times New Roman" w:hAnsi="Times New Roman" w:cs="Times New Roman"/>
          <w:sz w:val="24"/>
          <w:szCs w:val="24"/>
        </w:rPr>
        <w:t>from Britain</w:t>
      </w:r>
      <w:r w:rsidR="00822310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24AB">
        <w:rPr>
          <w:rFonts w:ascii="Times New Roman" w:hAnsi="Times New Roman" w:cs="Times New Roman"/>
          <w:sz w:val="24"/>
          <w:szCs w:val="24"/>
        </w:rPr>
        <w:t xml:space="preserve">locations including </w:t>
      </w:r>
      <w:r>
        <w:rPr>
          <w:rFonts w:ascii="Times New Roman" w:hAnsi="Times New Roman" w:cs="Times New Roman"/>
          <w:sz w:val="24"/>
          <w:szCs w:val="24"/>
        </w:rPr>
        <w:t>the Arabian Peninsula,</w:t>
      </w:r>
      <w:r w:rsidR="009624AB">
        <w:rPr>
          <w:rFonts w:ascii="Times New Roman" w:hAnsi="Times New Roman" w:cs="Times New Roman"/>
          <w:sz w:val="24"/>
          <w:szCs w:val="24"/>
        </w:rPr>
        <w:t xml:space="preserve"> the Alps,</w:t>
      </w:r>
      <w:r>
        <w:rPr>
          <w:rFonts w:ascii="Times New Roman" w:hAnsi="Times New Roman" w:cs="Times New Roman"/>
          <w:sz w:val="24"/>
          <w:szCs w:val="24"/>
        </w:rPr>
        <w:t xml:space="preserve"> Byzantium, Israel, the Silk Road,</w:t>
      </w:r>
      <w:r w:rsidR="00172A07">
        <w:rPr>
          <w:rFonts w:ascii="Times New Roman" w:hAnsi="Times New Roman" w:cs="Times New Roman"/>
          <w:sz w:val="24"/>
          <w:szCs w:val="24"/>
        </w:rPr>
        <w:t xml:space="preserve"> and on into China and beyond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212C">
        <w:rPr>
          <w:rFonts w:ascii="Times New Roman" w:hAnsi="Times New Roman" w:cs="Times New Roman"/>
          <w:sz w:val="24"/>
          <w:szCs w:val="24"/>
        </w:rPr>
        <w:t>Black supports his</w:t>
      </w:r>
      <w:r w:rsidR="009624AB">
        <w:rPr>
          <w:rFonts w:ascii="Times New Roman" w:hAnsi="Times New Roman" w:cs="Times New Roman"/>
          <w:sz w:val="24"/>
          <w:szCs w:val="24"/>
        </w:rPr>
        <w:t xml:space="preserve"> story w</w:t>
      </w:r>
      <w:r w:rsidR="00C9212C">
        <w:rPr>
          <w:rFonts w:ascii="Times New Roman" w:hAnsi="Times New Roman" w:cs="Times New Roman"/>
          <w:sz w:val="24"/>
          <w:szCs w:val="24"/>
        </w:rPr>
        <w:t>ith extensive research, allowing</w:t>
      </w:r>
      <w:r w:rsidR="009624AB">
        <w:rPr>
          <w:rFonts w:ascii="Times New Roman" w:hAnsi="Times New Roman" w:cs="Times New Roman"/>
          <w:sz w:val="24"/>
          <w:szCs w:val="24"/>
        </w:rPr>
        <w:t xml:space="preserve"> the 6</w:t>
      </w:r>
      <w:r w:rsidR="009624AB" w:rsidRPr="009624A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624AB">
        <w:rPr>
          <w:rFonts w:ascii="Times New Roman" w:hAnsi="Times New Roman" w:cs="Times New Roman"/>
          <w:sz w:val="24"/>
          <w:szCs w:val="24"/>
        </w:rPr>
        <w:t xml:space="preserve"> century</w:t>
      </w:r>
      <w:r w:rsidR="00C9212C">
        <w:rPr>
          <w:rFonts w:ascii="Times New Roman" w:hAnsi="Times New Roman" w:cs="Times New Roman"/>
          <w:sz w:val="24"/>
          <w:szCs w:val="24"/>
        </w:rPr>
        <w:t xml:space="preserve"> world to really come</w:t>
      </w:r>
      <w:r w:rsidR="009624AB">
        <w:rPr>
          <w:rFonts w:ascii="Times New Roman" w:hAnsi="Times New Roman" w:cs="Times New Roman"/>
          <w:sz w:val="24"/>
          <w:szCs w:val="24"/>
        </w:rPr>
        <w:t xml:space="preserve"> to life.</w:t>
      </w:r>
    </w:p>
    <w:p w:rsidR="008D6B6E" w:rsidRDefault="009624AB" w:rsidP="008D6B6E">
      <w:pPr>
        <w:rPr>
          <w:rFonts w:ascii="Times New Roman" w:hAnsi="Times New Roman" w:cs="Times New Roman"/>
          <w:sz w:val="24"/>
          <w:szCs w:val="24"/>
        </w:rPr>
      </w:pPr>
      <w:r w:rsidRPr="009624AB">
        <w:rPr>
          <w:rFonts w:ascii="Times New Roman" w:hAnsi="Times New Roman" w:cs="Times New Roman"/>
          <w:i/>
          <w:sz w:val="24"/>
          <w:szCs w:val="24"/>
        </w:rPr>
        <w:t xml:space="preserve">Bel </w:t>
      </w:r>
      <w:proofErr w:type="spellStart"/>
      <w:r w:rsidRPr="009624AB">
        <w:rPr>
          <w:rFonts w:ascii="Times New Roman" w:hAnsi="Times New Roman" w:cs="Times New Roman"/>
          <w:i/>
          <w:sz w:val="24"/>
          <w:szCs w:val="24"/>
        </w:rPr>
        <w:t>Nemeton’s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historical fantasy arc </w:t>
      </w:r>
      <w:proofErr w:type="gramStart"/>
      <w:r>
        <w:rPr>
          <w:rFonts w:ascii="Times New Roman" w:hAnsi="Times New Roman" w:cs="Times New Roman"/>
          <w:sz w:val="24"/>
          <w:szCs w:val="24"/>
        </w:rPr>
        <w:t>is blended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a globetrotting 21</w:t>
      </w:r>
      <w:r w:rsidRPr="009624AB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212C">
        <w:rPr>
          <w:rFonts w:ascii="Times New Roman" w:hAnsi="Times New Roman" w:cs="Times New Roman"/>
          <w:sz w:val="24"/>
          <w:szCs w:val="24"/>
        </w:rPr>
        <w:t xml:space="preserve">century narrative pitting </w:t>
      </w:r>
      <w:r w:rsidR="008D6B6E">
        <w:rPr>
          <w:rFonts w:ascii="Times New Roman" w:hAnsi="Times New Roman" w:cs="Times New Roman"/>
          <w:sz w:val="24"/>
          <w:szCs w:val="24"/>
        </w:rPr>
        <w:t xml:space="preserve">Dr. Vivian </w:t>
      </w:r>
      <w:proofErr w:type="spellStart"/>
      <w:r w:rsidR="008D6B6E">
        <w:rPr>
          <w:rFonts w:ascii="Times New Roman" w:hAnsi="Times New Roman" w:cs="Times New Roman"/>
          <w:sz w:val="24"/>
          <w:szCs w:val="24"/>
        </w:rPr>
        <w:t>C</w:t>
      </w:r>
      <w:r w:rsidR="004D37C7">
        <w:rPr>
          <w:rFonts w:ascii="Times New Roman" w:hAnsi="Times New Roman" w:cs="Times New Roman"/>
          <w:sz w:val="24"/>
          <w:szCs w:val="24"/>
        </w:rPr>
        <w:t>uinnsey</w:t>
      </w:r>
      <w:proofErr w:type="spellEnd"/>
      <w:r w:rsidR="004D37C7">
        <w:rPr>
          <w:rFonts w:ascii="Times New Roman" w:hAnsi="Times New Roman" w:cs="Times New Roman"/>
          <w:sz w:val="24"/>
          <w:szCs w:val="24"/>
        </w:rPr>
        <w:t>, a professor of Celtic l</w:t>
      </w:r>
      <w:r w:rsidR="008D6B6E">
        <w:rPr>
          <w:rFonts w:ascii="Times New Roman" w:hAnsi="Times New Roman" w:cs="Times New Roman"/>
          <w:sz w:val="24"/>
          <w:szCs w:val="24"/>
        </w:rPr>
        <w:t>inguistics, and Jake Booker, a rough-around-the</w:t>
      </w:r>
      <w:r>
        <w:rPr>
          <w:rFonts w:ascii="Times New Roman" w:hAnsi="Times New Roman" w:cs="Times New Roman"/>
          <w:sz w:val="24"/>
          <w:szCs w:val="24"/>
        </w:rPr>
        <w:t>-edges treasure hunter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, in a </w:t>
      </w:r>
      <w:r w:rsidR="008D6B6E">
        <w:rPr>
          <w:rFonts w:ascii="Times New Roman" w:hAnsi="Times New Roman" w:cs="Times New Roman"/>
          <w:sz w:val="24"/>
          <w:szCs w:val="24"/>
        </w:rPr>
        <w:t>race</w:t>
      </w:r>
      <w:r>
        <w:rPr>
          <w:rFonts w:ascii="Times New Roman" w:hAnsi="Times New Roman" w:cs="Times New Roman"/>
          <w:sz w:val="24"/>
          <w:szCs w:val="24"/>
        </w:rPr>
        <w:t xml:space="preserve"> against an evil archeologist to discover </w:t>
      </w:r>
      <w:r w:rsidR="008D6B6E">
        <w:rPr>
          <w:rFonts w:ascii="Times New Roman" w:hAnsi="Times New Roman" w:cs="Times New Roman"/>
          <w:sz w:val="24"/>
          <w:szCs w:val="24"/>
        </w:rPr>
        <w:t>Merlin’s to</w:t>
      </w:r>
      <w:r>
        <w:rPr>
          <w:rFonts w:ascii="Times New Roman" w:hAnsi="Times New Roman" w:cs="Times New Roman"/>
          <w:sz w:val="24"/>
          <w:szCs w:val="24"/>
        </w:rPr>
        <w:t>mb and the secrets it contains.</w:t>
      </w:r>
    </w:p>
    <w:p w:rsidR="00AF56C0" w:rsidRDefault="00AF56C0" w:rsidP="008D6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Black has signed a contract with 18</w:t>
      </w:r>
      <w:r w:rsidRPr="00AF56C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for an eight-book series anchored by </w:t>
      </w:r>
      <w:r w:rsidRPr="00AF56C0">
        <w:rPr>
          <w:rFonts w:ascii="Times New Roman" w:hAnsi="Times New Roman" w:cs="Times New Roman"/>
          <w:i/>
          <w:sz w:val="24"/>
          <w:szCs w:val="24"/>
        </w:rPr>
        <w:t xml:space="preserve">Bel </w:t>
      </w:r>
      <w:proofErr w:type="spellStart"/>
      <w:r w:rsidRPr="00AF56C0">
        <w:rPr>
          <w:rFonts w:ascii="Times New Roman" w:hAnsi="Times New Roman" w:cs="Times New Roman"/>
          <w:i/>
          <w:sz w:val="24"/>
          <w:szCs w:val="24"/>
        </w:rPr>
        <w:t>Nemeton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9624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6E130B">
        <w:rPr>
          <w:rFonts w:ascii="Times New Roman" w:hAnsi="Times New Roman" w:cs="Times New Roman"/>
          <w:sz w:val="24"/>
          <w:szCs w:val="24"/>
        </w:rPr>
        <w:t>Upcoming books</w:t>
      </w:r>
      <w:r w:rsidR="00847580">
        <w:rPr>
          <w:rFonts w:ascii="Times New Roman" w:hAnsi="Times New Roman" w:cs="Times New Roman"/>
          <w:sz w:val="24"/>
          <w:szCs w:val="24"/>
        </w:rPr>
        <w:t xml:space="preserve"> will focus on </w:t>
      </w:r>
      <w:r>
        <w:rPr>
          <w:rFonts w:ascii="Times New Roman" w:hAnsi="Times New Roman" w:cs="Times New Roman"/>
          <w:sz w:val="24"/>
          <w:szCs w:val="24"/>
        </w:rPr>
        <w:t>familiar parts of</w:t>
      </w:r>
      <w:r w:rsidR="00C9212C">
        <w:rPr>
          <w:rFonts w:ascii="Times New Roman" w:hAnsi="Times New Roman" w:cs="Times New Roman"/>
          <w:sz w:val="24"/>
          <w:szCs w:val="24"/>
        </w:rPr>
        <w:t xml:space="preserve"> Arthurian mythology</w:t>
      </w:r>
      <w:r>
        <w:rPr>
          <w:rFonts w:ascii="Times New Roman" w:hAnsi="Times New Roman" w:cs="Times New Roman"/>
          <w:sz w:val="24"/>
          <w:szCs w:val="24"/>
        </w:rPr>
        <w:t xml:space="preserve">, from acquiring Excalibur to the Grail Quest and </w:t>
      </w:r>
      <w:r w:rsidR="00BE3F59">
        <w:rPr>
          <w:rFonts w:ascii="Times New Roman" w:hAnsi="Times New Roman" w:cs="Times New Roman"/>
          <w:sz w:val="24"/>
          <w:szCs w:val="24"/>
        </w:rPr>
        <w:t>the last</w:t>
      </w:r>
      <w:r w:rsidR="00822310">
        <w:rPr>
          <w:rFonts w:ascii="Times New Roman" w:hAnsi="Times New Roman" w:cs="Times New Roman"/>
          <w:sz w:val="24"/>
          <w:szCs w:val="24"/>
        </w:rPr>
        <w:t xml:space="preserve"> battle against Mordred,” he </w:t>
      </w:r>
      <w:r w:rsidR="00BE3F59">
        <w:rPr>
          <w:rFonts w:ascii="Times New Roman" w:hAnsi="Times New Roman" w:cs="Times New Roman"/>
          <w:sz w:val="24"/>
          <w:szCs w:val="24"/>
        </w:rPr>
        <w:t xml:space="preserve">explained. </w:t>
      </w:r>
      <w:r w:rsidR="006E130B">
        <w:rPr>
          <w:rFonts w:ascii="Times New Roman" w:hAnsi="Times New Roman" w:cs="Times New Roman"/>
          <w:sz w:val="24"/>
          <w:szCs w:val="24"/>
        </w:rPr>
        <w:t>“And you’ll see more of the modern action-adventure storyline as well.”</w:t>
      </w:r>
    </w:p>
    <w:p w:rsidR="00AF56C0" w:rsidRDefault="00AF56C0" w:rsidP="008D6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Jon Black’s fiction also includes “Gabriel’s Trumpet,” a Jazz Age supernatural mystery that was voted “Best Short Story (All Other Genres) Published in 2017” by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Pr</w:t>
      </w:r>
      <w:r w:rsidR="004D37C7">
        <w:rPr>
          <w:rFonts w:ascii="Times New Roman" w:hAnsi="Times New Roman" w:cs="Times New Roman"/>
          <w:sz w:val="24"/>
          <w:szCs w:val="24"/>
        </w:rPr>
        <w:t>editors</w:t>
      </w:r>
      <w:proofErr w:type="spellEnd"/>
      <w:r w:rsidR="004D37C7">
        <w:rPr>
          <w:rFonts w:ascii="Times New Roman" w:hAnsi="Times New Roman" w:cs="Times New Roman"/>
          <w:sz w:val="24"/>
          <w:szCs w:val="24"/>
        </w:rPr>
        <w:t xml:space="preserve"> &amp; Editors p</w:t>
      </w:r>
      <w:r w:rsidR="00C9212C">
        <w:rPr>
          <w:rFonts w:ascii="Times New Roman" w:hAnsi="Times New Roman" w:cs="Times New Roman"/>
          <w:sz w:val="24"/>
          <w:szCs w:val="24"/>
        </w:rPr>
        <w:t xml:space="preserve">oll. He </w:t>
      </w:r>
      <w:r>
        <w:rPr>
          <w:rFonts w:ascii="Times New Roman" w:hAnsi="Times New Roman" w:cs="Times New Roman"/>
          <w:sz w:val="24"/>
          <w:szCs w:val="24"/>
        </w:rPr>
        <w:t>works as a freelance write</w:t>
      </w:r>
      <w:r w:rsidR="004D37C7">
        <w:rPr>
          <w:rFonts w:ascii="Times New Roman" w:hAnsi="Times New Roman" w:cs="Times New Roman"/>
          <w:sz w:val="24"/>
          <w:szCs w:val="24"/>
        </w:rPr>
        <w:t>r and journalist with a focus on</w:t>
      </w:r>
      <w:r>
        <w:rPr>
          <w:rFonts w:ascii="Times New Roman" w:hAnsi="Times New Roman" w:cs="Times New Roman"/>
          <w:sz w:val="24"/>
          <w:szCs w:val="24"/>
        </w:rPr>
        <w:t xml:space="preserve"> music history and music journalism. </w:t>
      </w:r>
      <w:r w:rsidR="009624AB">
        <w:rPr>
          <w:rFonts w:ascii="Times New Roman" w:hAnsi="Times New Roman" w:cs="Times New Roman"/>
          <w:sz w:val="24"/>
          <w:szCs w:val="24"/>
        </w:rPr>
        <w:t xml:space="preserve">Black </w:t>
      </w:r>
      <w:r w:rsidR="00847580">
        <w:rPr>
          <w:rFonts w:ascii="Times New Roman" w:hAnsi="Times New Roman" w:cs="Times New Roman"/>
          <w:sz w:val="24"/>
          <w:szCs w:val="24"/>
        </w:rPr>
        <w:t>lives in Austin, Texas.</w:t>
      </w:r>
    </w:p>
    <w:p w:rsidR="008D6B6E" w:rsidRPr="008D6B6E" w:rsidRDefault="00AF56C0" w:rsidP="008D6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more information visit </w:t>
      </w:r>
      <w:hyperlink r:id="rId7" w:history="1">
        <w:r w:rsidR="009624AB">
          <w:rPr>
            <w:rStyle w:val="Hyperlink"/>
            <w:rFonts w:ascii="Times New Roman" w:hAnsi="Times New Roman" w:cs="Times New Roman"/>
            <w:sz w:val="24"/>
            <w:szCs w:val="24"/>
          </w:rPr>
          <w:t>JonBlackWrites.c</w:t>
        </w:r>
        <w:r w:rsidRPr="0000009C">
          <w:rPr>
            <w:rStyle w:val="Hyperlink"/>
            <w:rFonts w:ascii="Times New Roman" w:hAnsi="Times New Roman" w:cs="Times New Roman"/>
            <w:sz w:val="24"/>
            <w:szCs w:val="24"/>
          </w:rPr>
          <w:t>om</w:t>
        </w:r>
      </w:hyperlink>
    </w:p>
    <w:sectPr w:rsidR="008D6B6E" w:rsidRPr="008D6B6E" w:rsidSect="009624A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A98" w:rsidRDefault="008D0A98" w:rsidP="009624AB">
      <w:pPr>
        <w:spacing w:after="0" w:line="240" w:lineRule="auto"/>
      </w:pPr>
      <w:r>
        <w:separator/>
      </w:r>
    </w:p>
  </w:endnote>
  <w:endnote w:type="continuationSeparator" w:id="0">
    <w:p w:rsidR="008D0A98" w:rsidRDefault="008D0A98" w:rsidP="00962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A98" w:rsidRDefault="008D0A98" w:rsidP="009624AB">
      <w:pPr>
        <w:spacing w:after="0" w:line="240" w:lineRule="auto"/>
      </w:pPr>
      <w:r>
        <w:separator/>
      </w:r>
    </w:p>
  </w:footnote>
  <w:footnote w:type="continuationSeparator" w:id="0">
    <w:p w:rsidR="008D0A98" w:rsidRDefault="008D0A98" w:rsidP="00962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24AB" w:rsidRDefault="009624AB" w:rsidP="009624AB">
    <w:pPr>
      <w:spacing w:after="0"/>
      <w:rPr>
        <w:rFonts w:ascii="Calibri" w:hAnsi="Calibri"/>
      </w:rPr>
    </w:pPr>
    <w:r w:rsidRPr="00491455">
      <w:rPr>
        <w:rFonts w:ascii="Calibri" w:hAnsi="Calibri"/>
        <w:b/>
        <w:bCs/>
      </w:rPr>
      <w:t>FOR IMMEDIATE RELEASE</w:t>
    </w:r>
    <w:r w:rsidRPr="00491455">
      <w:rPr>
        <w:rFonts w:ascii="Calibri" w:hAnsi="Calibri"/>
        <w:b/>
        <w:bCs/>
      </w:rPr>
      <w:tab/>
    </w:r>
    <w:r w:rsidRPr="00491455">
      <w:rPr>
        <w:rFonts w:ascii="Calibri" w:hAnsi="Calibri"/>
        <w:b/>
        <w:bCs/>
      </w:rPr>
      <w:tab/>
    </w:r>
    <w:r w:rsidRPr="00491455">
      <w:rPr>
        <w:rFonts w:ascii="Calibri" w:hAnsi="Calibri"/>
        <w:b/>
        <w:bCs/>
      </w:rPr>
      <w:tab/>
    </w:r>
    <w:r w:rsidRPr="00491455">
      <w:rPr>
        <w:rFonts w:ascii="Calibri" w:hAnsi="Calibri"/>
        <w:b/>
        <w:bCs/>
      </w:rPr>
      <w:tab/>
    </w:r>
    <w:r>
      <w:rPr>
        <w:rFonts w:ascii="Calibri" w:hAnsi="Calibri"/>
        <w:b/>
        <w:bCs/>
      </w:rPr>
      <w:tab/>
    </w:r>
    <w:r w:rsidRPr="00A97197">
      <w:rPr>
        <w:rFonts w:ascii="Calibri" w:hAnsi="Calibri"/>
        <w:i/>
      </w:rPr>
      <w:t>Contact:</w:t>
    </w:r>
    <w:r>
      <w:rPr>
        <w:rFonts w:ascii="Calibri" w:hAnsi="Calibri"/>
      </w:rPr>
      <w:t xml:space="preserve"> Jon Black</w:t>
    </w:r>
  </w:p>
  <w:p w:rsidR="009624AB" w:rsidRPr="001F0759" w:rsidRDefault="009624AB" w:rsidP="009624AB">
    <w:pPr>
      <w:spacing w:after="0"/>
      <w:rPr>
        <w:rFonts w:ascii="Calibri" w:hAnsi="Calibri"/>
      </w:rPr>
    </w:pPr>
    <w:r>
      <w:rPr>
        <w:rFonts w:ascii="Calibri" w:hAnsi="Calibri"/>
      </w:rPr>
      <w:t xml:space="preserve">May 15, 2018 </w:t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  <w:t>(512) 466-0805</w:t>
    </w:r>
  </w:p>
  <w:p w:rsidR="009624AB" w:rsidRDefault="009624AB" w:rsidP="009624AB">
    <w:pPr>
      <w:spacing w:after="0"/>
      <w:rPr>
        <w:rFonts w:ascii="Calibri" w:hAnsi="Calibri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hyperlink r:id="rId1" w:history="1">
      <w:r w:rsidRPr="0000009C">
        <w:rPr>
          <w:rStyle w:val="Hyperlink"/>
          <w:rFonts w:ascii="Calibri" w:hAnsi="Calibri"/>
        </w:rPr>
        <w:t>blackonblues@gmail.com</w:t>
      </w:r>
    </w:hyperlink>
  </w:p>
  <w:p w:rsidR="009624AB" w:rsidRPr="009624AB" w:rsidRDefault="009624AB" w:rsidP="009624AB">
    <w:pPr>
      <w:spacing w:after="0"/>
      <w:rPr>
        <w:rFonts w:ascii="Calibri" w:hAnsi="Calibri"/>
      </w:rPr>
    </w:pP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</w:r>
    <w:r>
      <w:rPr>
        <w:rFonts w:ascii="Calibri" w:hAnsi="Calibri"/>
      </w:rPr>
      <w:tab/>
      <w:t>JonBlackWrites.com</w:t>
    </w:r>
  </w:p>
  <w:p w:rsidR="009624AB" w:rsidRDefault="009624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6E"/>
    <w:rsid w:val="00172A07"/>
    <w:rsid w:val="00493143"/>
    <w:rsid w:val="004D37C7"/>
    <w:rsid w:val="00614D4C"/>
    <w:rsid w:val="0068645D"/>
    <w:rsid w:val="006E130B"/>
    <w:rsid w:val="007D1D20"/>
    <w:rsid w:val="00822310"/>
    <w:rsid w:val="0084738A"/>
    <w:rsid w:val="00847580"/>
    <w:rsid w:val="008D0A98"/>
    <w:rsid w:val="008D6B6E"/>
    <w:rsid w:val="009624AB"/>
    <w:rsid w:val="00AF56C0"/>
    <w:rsid w:val="00BE3F59"/>
    <w:rsid w:val="00C258E6"/>
    <w:rsid w:val="00C25D41"/>
    <w:rsid w:val="00C9212C"/>
    <w:rsid w:val="00EA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7F53F1-C7A8-4F2E-B71A-E364EC4E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56C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62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4AB"/>
  </w:style>
  <w:style w:type="paragraph" w:styleId="Footer">
    <w:name w:val="footer"/>
    <w:basedOn w:val="Normal"/>
    <w:link w:val="FooterChar"/>
    <w:uiPriority w:val="99"/>
    <w:unhideWhenUsed/>
    <w:rsid w:val="00962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JonBlackWrite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ackonblu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Black</dc:creator>
  <cp:keywords/>
  <dc:description/>
  <cp:lastModifiedBy>Jon Black</cp:lastModifiedBy>
  <cp:revision>7</cp:revision>
  <dcterms:created xsi:type="dcterms:W3CDTF">2018-05-16T19:24:00Z</dcterms:created>
  <dcterms:modified xsi:type="dcterms:W3CDTF">2018-05-30T05:52:00Z</dcterms:modified>
</cp:coreProperties>
</file>